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华文中宋" w:hAnsi="华文中宋" w:eastAsia="华文中宋"/>
          <w:sz w:val="40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附件2：</w:t>
      </w:r>
    </w:p>
    <w:p>
      <w:pPr>
        <w:jc w:val="center"/>
        <w:rPr>
          <w:rFonts w:ascii="华文中宋" w:hAnsi="华文中宋" w:eastAsia="华文中宋"/>
          <w:sz w:val="36"/>
        </w:rPr>
      </w:pPr>
      <w:r>
        <w:rPr>
          <w:rFonts w:hint="eastAsia" w:ascii="华文中宋" w:hAnsi="华文中宋" w:eastAsia="华文中宋"/>
          <w:sz w:val="40"/>
        </w:rPr>
        <w:t>报 价 明 细 表</w:t>
      </w:r>
    </w:p>
    <w:p>
      <w:pPr>
        <w:jc w:val="left"/>
        <w:rPr>
          <w:sz w:val="28"/>
        </w:rPr>
      </w:pPr>
      <w:r>
        <w:rPr>
          <w:rFonts w:hint="eastAsia"/>
          <w:sz w:val="28"/>
        </w:rPr>
        <w:t>采购单位：鹤山市农业农村局</w:t>
      </w:r>
    </w:p>
    <w:tbl>
      <w:tblPr>
        <w:tblStyle w:val="6"/>
        <w:tblW w:w="14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133"/>
        <w:gridCol w:w="5950"/>
        <w:gridCol w:w="1126"/>
        <w:gridCol w:w="1274"/>
        <w:gridCol w:w="1415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序号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类别</w:t>
            </w:r>
          </w:p>
        </w:tc>
        <w:tc>
          <w:tcPr>
            <w:tcW w:w="5950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服务内容</w:t>
            </w: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时间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单价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数量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hint="eastAsia" w:asciiTheme="minorEastAsia" w:hAnsiTheme="minorEastAsia"/>
                <w:sz w:val="28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99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服务</w:t>
            </w:r>
          </w:p>
        </w:tc>
        <w:tc>
          <w:tcPr>
            <w:tcW w:w="5950" w:type="dxa"/>
            <w:vAlign w:val="center"/>
          </w:tcPr>
          <w:p>
            <w:pPr>
              <w:adjustRightInd w:val="0"/>
              <w:snapToGrid w:val="0"/>
              <w:jc w:val="left"/>
              <w:rPr>
                <w:sz w:val="24"/>
                <w:szCs w:val="21"/>
              </w:rPr>
            </w:pP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</w:rPr>
              <w:t>鹤山市202</w:t>
            </w: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</w:rPr>
              <w:t>年</w:t>
            </w: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  <w:lang w:eastAsia="zh-CN"/>
              </w:rPr>
              <w:t>农业从业人员专业</w:t>
            </w: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</w:rPr>
              <w:t>培训</w:t>
            </w:r>
            <w:r>
              <w:rPr>
                <w:rFonts w:hint="eastAsia" w:ascii="华文中宋" w:hAnsi="华文中宋" w:eastAsia="华文中宋" w:cs="华文中宋"/>
                <w:bCs/>
                <w:sz w:val="32"/>
                <w:szCs w:val="32"/>
                <w:lang w:eastAsia="zh-CN"/>
              </w:rPr>
              <w:t>服务</w:t>
            </w: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1</w:t>
            </w:r>
            <w:r>
              <w:rPr>
                <w:rFonts w:hint="eastAsia"/>
                <w:sz w:val="28"/>
              </w:rPr>
              <w:t>天</w:t>
            </w: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99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5950" w:type="dxa"/>
            <w:vAlign w:val="center"/>
          </w:tcPr>
          <w:p>
            <w:pPr>
              <w:adjustRightInd w:val="0"/>
              <w:snapToGrid w:val="0"/>
              <w:jc w:val="left"/>
              <w:rPr>
                <w:sz w:val="24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099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113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5950" w:type="dxa"/>
            <w:vAlign w:val="center"/>
          </w:tcPr>
          <w:p>
            <w:pPr>
              <w:adjustRightInd w:val="0"/>
              <w:snapToGrid w:val="0"/>
              <w:jc w:val="left"/>
              <w:rPr>
                <w:sz w:val="24"/>
                <w:szCs w:val="21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274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232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合计</w:t>
            </w:r>
          </w:p>
        </w:tc>
        <w:tc>
          <w:tcPr>
            <w:tcW w:w="9765" w:type="dxa"/>
            <w:gridSpan w:val="4"/>
            <w:vAlign w:val="center"/>
          </w:tcPr>
          <w:p>
            <w:pPr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人民币（大写）：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32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备注</w:t>
            </w:r>
          </w:p>
        </w:tc>
        <w:tc>
          <w:tcPr>
            <w:tcW w:w="11848" w:type="dxa"/>
            <w:gridSpan w:val="5"/>
            <w:vAlign w:val="center"/>
          </w:tcPr>
          <w:p>
            <w:pPr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含税</w:t>
            </w:r>
          </w:p>
        </w:tc>
      </w:tr>
    </w:tbl>
    <w:p>
      <w:pPr>
        <w:adjustRightInd w:val="0"/>
        <w:snapToGrid w:val="0"/>
        <w:rPr>
          <w:sz w:val="28"/>
        </w:rPr>
      </w:pPr>
    </w:p>
    <w:p>
      <w:pPr>
        <w:ind w:firstLine="420" w:firstLineChars="150"/>
        <w:jc w:val="left"/>
        <w:rPr>
          <w:sz w:val="28"/>
        </w:rPr>
      </w:pPr>
      <w:r>
        <w:rPr>
          <w:rFonts w:hint="eastAsia"/>
          <w:sz w:val="28"/>
        </w:rPr>
        <w:t xml:space="preserve">报价单位： </w:t>
      </w:r>
    </w:p>
    <w:p>
      <w:pPr>
        <w:wordWrap w:val="0"/>
        <w:ind w:firstLine="420" w:firstLineChars="150"/>
        <w:jc w:val="left"/>
        <w:rPr>
          <w:sz w:val="28"/>
        </w:rPr>
      </w:pPr>
      <w:r>
        <w:rPr>
          <w:rFonts w:hint="eastAsia"/>
          <w:sz w:val="28"/>
        </w:rPr>
        <w:t xml:space="preserve">联 系 人： </w:t>
      </w:r>
    </w:p>
    <w:p>
      <w:pPr>
        <w:ind w:firstLine="420" w:firstLineChars="150"/>
        <w:jc w:val="left"/>
        <w:rPr>
          <w:sz w:val="28"/>
        </w:rPr>
      </w:pPr>
      <w:r>
        <w:rPr>
          <w:rFonts w:hint="eastAsia"/>
          <w:sz w:val="28"/>
        </w:rPr>
        <w:t>报价时间：</w:t>
      </w:r>
    </w:p>
    <w:sectPr>
      <w:headerReference r:id="rId3" w:type="default"/>
      <w:headerReference r:id="rId4" w:type="even"/>
      <w:pgSz w:w="16838" w:h="11906" w:orient="landscape"/>
      <w:pgMar w:top="1180" w:right="1440" w:bottom="12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9CD"/>
    <w:rsid w:val="00072B80"/>
    <w:rsid w:val="00076A0C"/>
    <w:rsid w:val="00144DD5"/>
    <w:rsid w:val="00167424"/>
    <w:rsid w:val="001C206D"/>
    <w:rsid w:val="00217E19"/>
    <w:rsid w:val="002672A1"/>
    <w:rsid w:val="00292C07"/>
    <w:rsid w:val="002C0178"/>
    <w:rsid w:val="00341FDD"/>
    <w:rsid w:val="00381D11"/>
    <w:rsid w:val="003C1CD3"/>
    <w:rsid w:val="004535CC"/>
    <w:rsid w:val="005949CD"/>
    <w:rsid w:val="005C4B69"/>
    <w:rsid w:val="00664A82"/>
    <w:rsid w:val="00666BBC"/>
    <w:rsid w:val="00672BC5"/>
    <w:rsid w:val="00677F86"/>
    <w:rsid w:val="00692B91"/>
    <w:rsid w:val="006A00F2"/>
    <w:rsid w:val="007133B3"/>
    <w:rsid w:val="00734056"/>
    <w:rsid w:val="0073741E"/>
    <w:rsid w:val="00791EF3"/>
    <w:rsid w:val="007A0134"/>
    <w:rsid w:val="007A4282"/>
    <w:rsid w:val="007B12CA"/>
    <w:rsid w:val="007E3469"/>
    <w:rsid w:val="00802D25"/>
    <w:rsid w:val="00891C42"/>
    <w:rsid w:val="0089532D"/>
    <w:rsid w:val="00904646"/>
    <w:rsid w:val="00957133"/>
    <w:rsid w:val="00961315"/>
    <w:rsid w:val="009D1D28"/>
    <w:rsid w:val="00A046EF"/>
    <w:rsid w:val="00A05144"/>
    <w:rsid w:val="00BB1DC2"/>
    <w:rsid w:val="00BB5166"/>
    <w:rsid w:val="00CB63B1"/>
    <w:rsid w:val="00D10F75"/>
    <w:rsid w:val="00D26B43"/>
    <w:rsid w:val="00D27A87"/>
    <w:rsid w:val="00D41094"/>
    <w:rsid w:val="00D934C4"/>
    <w:rsid w:val="00DB2794"/>
    <w:rsid w:val="00DF4391"/>
    <w:rsid w:val="00E1193B"/>
    <w:rsid w:val="00E25B5F"/>
    <w:rsid w:val="00E31B10"/>
    <w:rsid w:val="00EE3BA9"/>
    <w:rsid w:val="00FF7651"/>
    <w:rsid w:val="07DE1B08"/>
    <w:rsid w:val="0A5F6AA9"/>
    <w:rsid w:val="105834A6"/>
    <w:rsid w:val="14356C3A"/>
    <w:rsid w:val="1DA15A42"/>
    <w:rsid w:val="26DE4778"/>
    <w:rsid w:val="5C672A39"/>
    <w:rsid w:val="6F500CD1"/>
    <w:rsid w:val="79055EBF"/>
    <w:rsid w:val="7FE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</Words>
  <Characters>133</Characters>
  <Lines>1</Lines>
  <Paragraphs>1</Paragraphs>
  <TotalTime>0</TotalTime>
  <ScaleCrop>false</ScaleCrop>
  <LinksUpToDate>false</LinksUpToDate>
  <CharactersWithSpaces>155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2018-03-29T01:59:00Z</dcterms:created>
  <dc:creator>User</dc:creator>
  <cp:lastModifiedBy>Administrator</cp:lastModifiedBy>
  <dcterms:modified xsi:type="dcterms:W3CDTF">2026-07-06T08:26:28Z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